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90D" w:rsidRDefault="001C090D" w:rsidP="007C1066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:rsidR="001C090D" w:rsidRDefault="001C090D" w:rsidP="007C1066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:rsidR="001C090D" w:rsidRDefault="008E30A0" w:rsidP="007C1066">
      <w:pPr>
        <w:spacing w:after="0"/>
        <w:ind w:left="426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  <w:t>Переклад з польської мови на українську мову:</w:t>
      </w:r>
    </w:p>
    <w:p w:rsidR="001C090D" w:rsidRDefault="001C090D" w:rsidP="007C1066">
      <w:pPr>
        <w:spacing w:after="0"/>
        <w:ind w:left="426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</w:p>
    <w:p w:rsidR="001C090D" w:rsidRDefault="008E30A0" w:rsidP="007C1066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pl-PL"/>
        </w:rPr>
        <w:t>Інформаційна клаузула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обробки персональних даних громадян України у зв’язку з присвоєнням номера PESEL та веденням міністром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 питань інформатизації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реєстру громадян України</w:t>
      </w:r>
    </w:p>
    <w:p w:rsidR="001C090D" w:rsidRDefault="001C090D" w:rsidP="007C1066">
      <w:pPr>
        <w:spacing w:after="0"/>
        <w:ind w:left="42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8E30A0" w:rsidRPr="008E30A0" w:rsidRDefault="008E30A0" w:rsidP="008E30A0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0A0">
        <w:rPr>
          <w:rFonts w:ascii="Times New Roman" w:hAnsi="Times New Roman" w:cs="Times New Roman"/>
          <w:b/>
          <w:sz w:val="24"/>
          <w:szCs w:val="24"/>
          <w:lang w:val="uk-UA"/>
        </w:rPr>
        <w:t>Вступна інформація</w:t>
      </w:r>
    </w:p>
    <w:p w:rsidR="008E30A0" w:rsidRPr="008E30A0" w:rsidRDefault="008E30A0" w:rsidP="008E30A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30A0">
        <w:rPr>
          <w:rFonts w:ascii="Times New Roman" w:hAnsi="Times New Roman" w:cs="Times New Roman"/>
          <w:sz w:val="24"/>
          <w:szCs w:val="24"/>
          <w:lang w:val="uk-UA"/>
        </w:rPr>
        <w:t>Незважаючи на те, що Україна знаходиться за межами Європейської економічної зони (ЄЕЗ) і там не діє Загальний регламент захисту даних (GDPR), польські та європейські правила захисту персональних даних поширюються на кожну особу, яка перетинає польський кордон.</w:t>
      </w:r>
    </w:p>
    <w:p w:rsidR="001C090D" w:rsidRDefault="008E30A0" w:rsidP="008E30A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30A0">
        <w:rPr>
          <w:rFonts w:ascii="Times New Roman" w:hAnsi="Times New Roman" w:cs="Times New Roman"/>
          <w:sz w:val="24"/>
          <w:szCs w:val="24"/>
          <w:lang w:val="uk-UA"/>
        </w:rPr>
        <w:t>Ознайомтеся з інформаційним пунктом, в якому ви знайдете інформацію про те, які персональні дані громадян України будуть оброблятися у зв’язку з присвоєнням номера PESEL та реєстрацією в реєстрі громадян України (правова підстава: Закон про допомогу громадянам України у зв’язку з зі збройним конфліктом на території цієї країни).</w:t>
      </w:r>
    </w:p>
    <w:p w:rsidR="008E30A0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номер PESEL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 одинадцятизначний цифровий символ, який однозначно ідентифікує фізичну особу. Номер PESEL включає:</w:t>
      </w:r>
    </w:p>
    <w:p w:rsidR="001C090D" w:rsidRDefault="008E30A0" w:rsidP="007C1066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дату народження,</w:t>
      </w:r>
    </w:p>
    <w:p w:rsidR="001C090D" w:rsidRDefault="008E30A0" w:rsidP="007C1066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порядковий номер,</w:t>
      </w:r>
    </w:p>
    <w:p w:rsidR="001C090D" w:rsidRDefault="008E30A0" w:rsidP="007C1066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позначення статі, </w:t>
      </w:r>
    </w:p>
    <w:p w:rsidR="001C090D" w:rsidRDefault="008E30A0" w:rsidP="007C1066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контрольний номер.</w:t>
      </w:r>
    </w:p>
    <w:p w:rsidR="001C090D" w:rsidRDefault="001C090D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Цей номер </w:t>
      </w:r>
      <w:r>
        <w:rPr>
          <w:rFonts w:ascii="Times New Roman" w:hAnsi="Times New Roman" w:cs="Times New Roman"/>
          <w:sz w:val="24"/>
          <w:szCs w:val="24"/>
          <w:lang w:val="uk-UA"/>
        </w:rPr>
        <w:t>ідентифікує фізичну особу, наприклад, в інформаційних системах: охорони здоров’я, страхування та освіти.</w:t>
      </w:r>
    </w:p>
    <w:p w:rsidR="001C090D" w:rsidRDefault="001C090D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реєстр громадян України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 реєстр, який ведеться  міністром, відповідальним за інформатизацію. У ньому зареєстровані громадяни України: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які </w:t>
      </w:r>
      <w:r>
        <w:rPr>
          <w:rFonts w:ascii="Times New Roman" w:hAnsi="Times New Roman" w:cs="Times New Roman"/>
          <w:sz w:val="24"/>
          <w:szCs w:val="24"/>
          <w:lang w:val="uk-UA"/>
        </w:rPr>
        <w:t>в'їхали на територію Республіки Польщі безпосередньо з території України у зв'язку з військовими  діями, що ведуться на території іншої з цих країн,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яким на підставі заяви присвоєно номер PESEL.</w:t>
      </w:r>
    </w:p>
    <w:p w:rsidR="001C090D" w:rsidRDefault="001C090D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1066" w:rsidRPr="007C1066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реєстр громадян України</w:t>
      </w:r>
    </w:p>
    <w:p w:rsidR="007C1066" w:rsidRPr="007C1066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Це реєстр, який веде міністр, відповідальний за комп’ютеризацію. У ньому зареєстровані громадяни України:</w:t>
      </w:r>
    </w:p>
    <w:p w:rsidR="007C1066" w:rsidRPr="007C1066" w:rsidRDefault="007C1066" w:rsidP="008E30A0">
      <w:pPr>
        <w:spacing w:after="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які в'їхали на територію Республіки Польща безпосередньо з території України у зв'язку з військовими діями, що ведуться на території іншої з цих країн,</w:t>
      </w:r>
    </w:p>
    <w:p w:rsidR="007C1066" w:rsidRPr="007C1066" w:rsidRDefault="007C1066" w:rsidP="008E30A0">
      <w:pPr>
        <w:spacing w:after="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яким за їх бажанням було присвоєно номер PESEL.</w:t>
      </w:r>
    </w:p>
    <w:p w:rsidR="007C1066" w:rsidRPr="007C1066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/>
          <w:bCs/>
          <w:sz w:val="24"/>
          <w:szCs w:val="24"/>
          <w:lang w:val="uk-UA"/>
        </w:rPr>
        <w:t>Хто є контролером даних?</w:t>
      </w:r>
    </w:p>
    <w:p w:rsidR="007C1066" w:rsidRPr="007C1066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Адміністраторами є:</w:t>
      </w:r>
    </w:p>
    <w:p w:rsidR="007C1066" w:rsidRPr="007C1066" w:rsidRDefault="007C1066" w:rsidP="008E30A0">
      <w:p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1. Голова гміни, мер чи президент міста (гміна Ніпорет в особі голови гміни, Plac Wolności 1; 05-126 Nieporęt) - щодо реєстрації даних у реєстрі PESEL.</w:t>
      </w:r>
    </w:p>
    <w:p w:rsidR="007C1066" w:rsidRPr="007C1066" w:rsidRDefault="007C1066" w:rsidP="008E30A0">
      <w:p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2. Міністр цифровізації, що знаходиться у Варшаві (00-583) на Ал. Уяздовські 1/3:</w:t>
      </w:r>
    </w:p>
    <w:p w:rsidR="007C1066" w:rsidRPr="007C1066" w:rsidRDefault="007C1066" w:rsidP="008E30A0">
      <w:pPr>
        <w:spacing w:after="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несе відповідальність за видачу номера PESEL та ведення та розвиток реєстру PESEL,</w:t>
      </w:r>
    </w:p>
    <w:p w:rsidR="007C1066" w:rsidRPr="007C1066" w:rsidRDefault="007C1066" w:rsidP="008E30A0">
      <w:pPr>
        <w:spacing w:after="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веде реєстр громадян України, яким присвоєно номер PESEL.</w:t>
      </w:r>
    </w:p>
    <w:p w:rsidR="007C1066" w:rsidRPr="007C1066" w:rsidRDefault="007C1066" w:rsidP="008E30A0">
      <w:p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3. Міністр внутрішніх справ та адміністрації, що знаходиться у Варшаві (02-591) на ul. Stefana Batorego 5 - відповідає за формування єдиних правил процедури в країні як частини реєстру населення.</w:t>
      </w:r>
    </w:p>
    <w:p w:rsidR="007C1066" w:rsidRPr="007C1066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/>
          <w:bCs/>
          <w:sz w:val="24"/>
          <w:szCs w:val="24"/>
          <w:lang w:val="uk-UA"/>
        </w:rPr>
        <w:t>Зверніться до адміністратора</w:t>
      </w:r>
    </w:p>
    <w:p w:rsidR="007C1066" w:rsidRPr="007C1066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Ви можете звернутися до адміністратора – голови гміни, мера чи президента міста:</w:t>
      </w:r>
    </w:p>
    <w:p w:rsidR="007C1066" w:rsidRPr="007C1066" w:rsidRDefault="007C1066" w:rsidP="008E30A0">
      <w:pPr>
        <w:spacing w:after="0"/>
        <w:ind w:left="993" w:hanging="14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електронною поштою на наступну адресу; urzad@nieporet.pl,</w:t>
      </w:r>
    </w:p>
    <w:p w:rsidR="007C1066" w:rsidRPr="007C1066" w:rsidRDefault="007C1066" w:rsidP="008E30A0">
      <w:pPr>
        <w:spacing w:after="0"/>
        <w:ind w:left="993" w:hanging="14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письмово на адресу офісу адміністратора: Plac Wolności 1; 05-126 Nieporęt.</w:t>
      </w:r>
    </w:p>
    <w:p w:rsidR="007C1066" w:rsidRPr="007C1066" w:rsidRDefault="007C1066" w:rsidP="008E30A0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Ви можете звернутися до адміністратора – Міністра цифровізації:</w:t>
      </w:r>
    </w:p>
    <w:p w:rsidR="007C1066" w:rsidRPr="007C1066" w:rsidRDefault="007C1066" w:rsidP="008E30A0">
      <w:pPr>
        <w:spacing w:after="0"/>
        <w:ind w:left="993" w:hanging="14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електронною поштою на адресу: sekretariat.dzs@mc.gov.pl,</w:t>
      </w:r>
    </w:p>
    <w:p w:rsidR="007C1066" w:rsidRPr="007C1066" w:rsidRDefault="007C1066" w:rsidP="008E30A0">
      <w:pPr>
        <w:spacing w:after="0"/>
        <w:ind w:left="993" w:hanging="14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письмово на адресу місцезнаходження адміністратора: Ал. Ujazdowskie 1/3, 00-583 Warszawa,</w:t>
      </w:r>
    </w:p>
    <w:p w:rsidR="007C1066" w:rsidRPr="007C1066" w:rsidRDefault="007C1066" w:rsidP="008E30A0">
      <w:pPr>
        <w:spacing w:after="0"/>
        <w:ind w:left="993" w:hanging="14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на адресу для листування: вул. Królewska 27, 00-060 Варшава.</w:t>
      </w:r>
    </w:p>
    <w:p w:rsidR="007C1066" w:rsidRPr="007C1066" w:rsidRDefault="007C1066" w:rsidP="008E30A0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Ви можете звернутися до адміністратора – Міністра внутрішніх справ та адміністрації:</w:t>
      </w:r>
    </w:p>
    <w:p w:rsidR="007C1066" w:rsidRPr="007C1066" w:rsidRDefault="007C1066" w:rsidP="008E30A0">
      <w:pPr>
        <w:spacing w:after="0"/>
        <w:ind w:left="993" w:hanging="14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електронною поштою на адресу: iod@nmswia.gov.pl,</w:t>
      </w:r>
    </w:p>
    <w:p w:rsidR="007C1066" w:rsidRPr="007C1066" w:rsidRDefault="007C1066" w:rsidP="008E30A0">
      <w:pPr>
        <w:spacing w:after="0"/>
        <w:ind w:left="993" w:hanging="14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через контактну форму,</w:t>
      </w:r>
    </w:p>
    <w:p w:rsidR="007C1066" w:rsidRPr="007C1066" w:rsidRDefault="007C1066" w:rsidP="008E30A0">
      <w:pPr>
        <w:spacing w:after="0"/>
        <w:ind w:left="993" w:hanging="14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письмово на адресу зареєстрованого офісу адміністратора: ul. Stefana Batorego 5, 02-591 Warszawa.</w:t>
      </w:r>
    </w:p>
    <w:p w:rsidR="007C1066" w:rsidRPr="007C1066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/>
          <w:bCs/>
          <w:sz w:val="24"/>
          <w:szCs w:val="24"/>
          <w:lang w:val="uk-UA"/>
        </w:rPr>
        <w:t>Зверніться до спеціаліста із захисту даних</w:t>
      </w:r>
    </w:p>
    <w:p w:rsidR="007C1066" w:rsidRPr="007C1066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1. Адміністратор - голова ґміни, мер чи президент міста призначив уповноваженого із захисту даних, з яким ви можете зв'язатися</w:t>
      </w:r>
    </w:p>
    <w:p w:rsidR="007C1066" w:rsidRPr="007C1066" w:rsidRDefault="007C1066" w:rsidP="008E30A0">
      <w:pPr>
        <w:spacing w:after="0"/>
        <w:ind w:left="993" w:hanging="14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письмово на адресу: Plac Wolności 1; 05-126 Nieporęt,</w:t>
      </w:r>
    </w:p>
    <w:p w:rsidR="007C1066" w:rsidRPr="007C1066" w:rsidRDefault="007C1066" w:rsidP="008E30A0">
      <w:pPr>
        <w:spacing w:after="0"/>
        <w:ind w:left="993" w:hanging="14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електронною поштою на адресу: iod@nieporet.pl.</w:t>
      </w:r>
    </w:p>
    <w:p w:rsidR="007C1066" w:rsidRPr="007C1066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2. Адміністратор - Міністр цифровізації призначив уповноваженого із захисту даних, з яким ви можете зв'язатися з усіх питань, пов'язаних з обробкою персональних даних:</w:t>
      </w:r>
    </w:p>
    <w:p w:rsidR="007C1066" w:rsidRPr="007C1066" w:rsidRDefault="007C1066" w:rsidP="008E30A0">
      <w:pPr>
        <w:spacing w:after="0"/>
        <w:ind w:left="993" w:hanging="14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письмово за адресою: вул. Królewska 27, 00-060 Варшава,</w:t>
      </w:r>
    </w:p>
    <w:p w:rsidR="007C1066" w:rsidRPr="007C1066" w:rsidRDefault="007C1066" w:rsidP="008E30A0">
      <w:pPr>
        <w:spacing w:after="0"/>
        <w:ind w:left="993" w:hanging="14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електронною поштою на адресу: iod@mc.gov.pl.</w:t>
      </w:r>
    </w:p>
    <w:p w:rsidR="007C1066" w:rsidRPr="007C1066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3. Адміністратор - міністр внутрішніх справ та адміністрації призначив інспектора із захисту даних, до якого можна звернутися:</w:t>
      </w:r>
    </w:p>
    <w:p w:rsidR="007C1066" w:rsidRPr="007C1066" w:rsidRDefault="007C1066" w:rsidP="008E30A0">
      <w:pPr>
        <w:spacing w:after="0"/>
        <w:ind w:left="993" w:hanging="14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письмово на адресу: ul. Stefana Batorego 5, 02-591 Warszawa,</w:t>
      </w:r>
    </w:p>
    <w:p w:rsidR="001C090D" w:rsidRPr="008E30A0" w:rsidRDefault="007C1066" w:rsidP="008E30A0">
      <w:pPr>
        <w:spacing w:after="0"/>
        <w:ind w:left="993" w:hanging="14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Cs/>
          <w:sz w:val="24"/>
          <w:szCs w:val="24"/>
          <w:lang w:val="uk-UA"/>
        </w:rPr>
        <w:t>• електронною поштою на адресу: iod@mswia.gov.pl.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усіх питань, пов’язаних з обробкою персональних даних та реалізацією прав, пов’язаних з обробкою даних, які входять до сфери його діяльності, ви можете звертатися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кожного із вищезазначених інспекторів із захисту даних.</w:t>
      </w:r>
    </w:p>
    <w:p w:rsidR="001C090D" w:rsidRDefault="001C090D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обробки та правова підстава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Метою обробки даних війтом, бурмістром чи мером міста є: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внесення ваших даних до реєстру PESEL,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надання доступу до них в межах цього реєстру.</w:t>
      </w:r>
    </w:p>
    <w:p w:rsidR="001C090D" w:rsidRPr="007C1066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/>
          <w:sz w:val="24"/>
          <w:szCs w:val="24"/>
          <w:lang w:val="uk-UA"/>
        </w:rPr>
        <w:t>Метою обробки д</w:t>
      </w:r>
      <w:r w:rsidRPr="007C10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аних Міністром </w:t>
      </w:r>
      <w:r w:rsidRPr="007C1066">
        <w:rPr>
          <w:rStyle w:val="Wyrnienie"/>
          <w:rFonts w:ascii="Times New Roman" w:hAnsi="Times New Roman" w:cs="Times New Roman"/>
          <w:b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7C10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є: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ведення та розвиток реєстру PESEL,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ведення реєстру громадян України, яким присвоєно номер PESEL,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надання доступу до них в межах цього реєстру.</w:t>
      </w:r>
    </w:p>
    <w:p w:rsidR="001C090D" w:rsidRPr="007C1066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b/>
          <w:sz w:val="24"/>
          <w:szCs w:val="24"/>
          <w:lang w:val="uk-UA"/>
        </w:rPr>
        <w:t>Метою обробки даних міністром внутрішніх справ та адміністрації є: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val="uk-UA"/>
        </w:rPr>
        <w:t>нагляд за веденням реєстрації  населення на території Республіки Польща. Правова підстава: юридичний обов'язок, покладений на адміністратора у зв'язку з конкретним положенням Закону.</w:t>
      </w:r>
    </w:p>
    <w:p w:rsidR="001C090D" w:rsidRDefault="001C090D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Одержувачі даних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Одержувачами даних, зібраними у реєстрі PESEL, є: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1. Центральний центр інформаційних технологій - на підставі доручення Міністра </w:t>
      </w:r>
      <w:r>
        <w:rPr>
          <w:rStyle w:val="Wyr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Суб'єкти: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служби; органи державного управління; суди та прокуратура; судові пристави; організаційні підрозділи держави та місцевого самоврядування та інші суб'</w:t>
      </w:r>
      <w:r>
        <w:rPr>
          <w:rFonts w:ascii="Times New Roman" w:hAnsi="Times New Roman" w:cs="Times New Roman"/>
          <w:sz w:val="24"/>
          <w:szCs w:val="24"/>
          <w:lang w:val="uk-UA"/>
        </w:rPr>
        <w:t>єкти - в обсязі, необхідному для виконання громадських завдань;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виявляють у цьому юридичну зацікавленість;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виявляють фактичну  зацікавленість в отриманні даних, з</w:t>
      </w:r>
      <w:r>
        <w:rPr>
          <w:rFonts w:ascii="Times New Roman" w:hAnsi="Times New Roman" w:cs="Times New Roman"/>
          <w:sz w:val="24"/>
          <w:szCs w:val="24"/>
          <w:lang w:val="uk-UA"/>
        </w:rPr>
        <w:t>а умови вашої згоди;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організаційні підрозділи з метою дослідження, статистики, дослідження громадської думки, якщо дані після використання будуть змінені цими підрозділами таким чином, що неможливо буде ідентифікувати  особу, якої ці дані стосуються;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о</w:t>
      </w:r>
      <w:r>
        <w:rPr>
          <w:rFonts w:ascii="Times New Roman" w:hAnsi="Times New Roman" w:cs="Times New Roman"/>
          <w:sz w:val="24"/>
          <w:szCs w:val="24"/>
          <w:lang w:val="uk-UA"/>
        </w:rPr>
        <w:t>соби та організаційні підрозділи, якщо вони доведуть, що дані будуть використані для перевірки адресних даних  та/або даних про смерть;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суб'єкти, відповідальні за систему електронної ідентифікації, а також  ті, що видають засоби електронної ідентифікації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системі електронної ідентифікації - з метою видачі засобу електронної ідентифікації (тобто інструмента, за допомогою якого можна підтвердити свою особу в Інтернеті);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кваліфіковані постачальники довірчих послуг, які надають послуги кваліфікованого елек</w:t>
      </w:r>
      <w:r>
        <w:rPr>
          <w:rFonts w:ascii="Times New Roman" w:hAnsi="Times New Roman" w:cs="Times New Roman"/>
          <w:sz w:val="24"/>
          <w:szCs w:val="24"/>
          <w:lang w:val="uk-UA"/>
        </w:rPr>
        <w:t>тронного підпису, внесені до реєстру.</w:t>
      </w:r>
    </w:p>
    <w:p w:rsidR="001C090D" w:rsidRDefault="001C090D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Дані, зазначеним вище суб’єктам надають: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війт, бурмістр  чи мер міста,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Міністр </w:t>
      </w:r>
      <w:r>
        <w:rPr>
          <w:rStyle w:val="Wyr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1C090D" w:rsidRDefault="008E30A0" w:rsidP="007C1066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Міністр внутрішніх справ та адміністрації,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їх власності. </w:t>
      </w:r>
    </w:p>
    <w:p w:rsidR="001C090D" w:rsidRDefault="001C090D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Персональні дані, зібрані в реєстрі громадян 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України, доступні: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Поліції,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Прикордонній службі,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Агентстві внутрішньої безпеки,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Агентстві розвідки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Службі військової контррозвідки,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Службі військової розвідки,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Центральному антикорупційному бюро,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Державній службі охорони,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Управлінню у </w:t>
      </w:r>
      <w:r>
        <w:rPr>
          <w:rFonts w:ascii="Times New Roman" w:hAnsi="Times New Roman" w:cs="Times New Roman"/>
          <w:sz w:val="24"/>
          <w:szCs w:val="24"/>
          <w:lang w:val="uk-UA"/>
        </w:rPr>
        <w:t>справах іноземців,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міністру з питань праці,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міністру у справах сім'ї,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закладові соціального страхування,</w:t>
      </w:r>
    </w:p>
    <w:p w:rsidR="001C090D" w:rsidRDefault="008E30A0" w:rsidP="008E30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органові, уповноваженому видавати сімейні виплати.</w:t>
      </w:r>
    </w:p>
    <w:p w:rsidR="001C090D" w:rsidRDefault="001C090D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Як довго будуть зберігатися дані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Дані з реєстру PESEL, а також з реєстру громадян України в</w:t>
      </w:r>
      <w:r>
        <w:rPr>
          <w:rFonts w:ascii="Times New Roman" w:hAnsi="Times New Roman" w:cs="Times New Roman"/>
          <w:sz w:val="24"/>
          <w:szCs w:val="24"/>
          <w:lang w:val="uk-UA"/>
        </w:rPr>
        <w:t>идалятися не будуть.</w:t>
      </w:r>
    </w:p>
    <w:p w:rsidR="001C090D" w:rsidRDefault="001C090D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Ваші права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 маєте право:</w:t>
      </w:r>
    </w:p>
    <w:p w:rsidR="001C090D" w:rsidRDefault="008E30A0" w:rsidP="008E30A0">
      <w:pPr>
        <w:spacing w:after="0"/>
        <w:ind w:left="1276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• доступ до ваших даних та даних осіб, над якими ви маєте законну опіку (наприклад, дітей),</w:t>
      </w:r>
    </w:p>
    <w:p w:rsidR="001C090D" w:rsidRDefault="008E30A0" w:rsidP="008E30A0">
      <w:pPr>
        <w:spacing w:after="0"/>
        <w:ind w:left="1276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вимагати їх виправлення.</w:t>
      </w:r>
    </w:p>
    <w:p w:rsidR="001C090D" w:rsidRDefault="001C090D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Право подавати скарги до контролюючого органу</w:t>
      </w:r>
    </w:p>
    <w:p w:rsidR="001C090D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1066">
        <w:rPr>
          <w:rFonts w:ascii="Times New Roman" w:hAnsi="Times New Roman" w:cs="Times New Roman"/>
          <w:sz w:val="24"/>
          <w:szCs w:val="24"/>
          <w:lang w:val="uk-UA"/>
        </w:rPr>
        <w:t>Ви маєте право подати скаргу до Голови Управління захисту персональних даних: вул. Stawki 2, 00-193 Warszawa, що обробка ваших персональних даних буде незаконною.</w:t>
      </w:r>
    </w:p>
    <w:p w:rsidR="007C1066" w:rsidRDefault="007C1066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Джерело походження персональних даних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Дані до реєстру PESEL вноситься органом ґміни.</w:t>
      </w: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Дані до реєстру громадян України вносяться органом гміни.</w:t>
      </w:r>
    </w:p>
    <w:p w:rsidR="001C090D" w:rsidRDefault="001C090D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C090D" w:rsidRDefault="008E30A0" w:rsidP="007C106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Зобов'язання надати дані</w:t>
      </w:r>
    </w:p>
    <w:p w:rsidR="001C090D" w:rsidRDefault="008E30A0" w:rsidP="007C1066">
      <w:pPr>
        <w:spacing w:after="0"/>
        <w:ind w:left="426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Наданн</w:t>
      </w:r>
      <w:r>
        <w:rPr>
          <w:rFonts w:ascii="Times New Roman" w:hAnsi="Times New Roman" w:cs="Times New Roman"/>
          <w:sz w:val="24"/>
          <w:szCs w:val="24"/>
          <w:lang w:val="uk-UA"/>
        </w:rPr>
        <w:t>я даних є обов’язком, що випливає із закону про допомогу громадянам України у зв’язку зі збройним конфліктом на території цієї країни.</w:t>
      </w:r>
    </w:p>
    <w:sectPr w:rsidR="001C090D">
      <w:pgSz w:w="11906" w:h="16838"/>
      <w:pgMar w:top="481" w:right="1274" w:bottom="709" w:left="709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0D"/>
    <w:rsid w:val="001C090D"/>
    <w:rsid w:val="007C1066"/>
    <w:rsid w:val="008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8ABC"/>
  <w15:docId w15:val="{E5BC1E3D-D19E-45B3-896E-1914866B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my-MM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Arial Unicode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67D9A"/>
    <w:rPr>
      <w:color w:val="0000FF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F0513C"/>
    <w:rPr>
      <w:i/>
      <w:iCs/>
    </w:rPr>
  </w:style>
  <w:style w:type="character" w:customStyle="1" w:styleId="ListLabel1">
    <w:name w:val="ListLabel 1"/>
    <w:qFormat/>
    <w:rPr>
      <w:rFonts w:ascii="Times New Roman" w:hAnsi="Times New Roman" w:cs="Times New Roman"/>
      <w:color w:val="00000A"/>
      <w:sz w:val="24"/>
      <w:szCs w:val="24"/>
      <w:lang w:val="uk-U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Мирося</dc:creator>
  <dc:description/>
  <cp:lastModifiedBy>Dariusz Piesio</cp:lastModifiedBy>
  <cp:revision>5</cp:revision>
  <cp:lastPrinted>2022-03-11T11:02:00Z</cp:lastPrinted>
  <dcterms:created xsi:type="dcterms:W3CDTF">2022-03-11T15:33:00Z</dcterms:created>
  <dcterms:modified xsi:type="dcterms:W3CDTF">2024-07-04T07:42:00Z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