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5A" w:rsidRDefault="00664D5A" w:rsidP="00664D5A">
      <w:pPr>
        <w:spacing w:after="0" w:line="240" w:lineRule="auto"/>
        <w:jc w:val="center"/>
        <w:rPr>
          <w:rFonts w:eastAsia="Calibri"/>
          <w:b/>
          <w:color w:val="002060"/>
          <w:sz w:val="22"/>
          <w:szCs w:val="24"/>
          <w:u w:val="single"/>
          <w:lang w:eastAsia="en-US"/>
        </w:rPr>
      </w:pPr>
      <w:bookmarkStart w:id="0" w:name="_Hlk70406774"/>
      <w:bookmarkStart w:id="1" w:name="_GoBack"/>
      <w:r w:rsidRPr="00685571">
        <w:rPr>
          <w:rFonts w:eastAsia="Calibri"/>
          <w:b/>
          <w:color w:val="002060"/>
          <w:sz w:val="22"/>
          <w:szCs w:val="24"/>
          <w:u w:val="single"/>
          <w:lang w:eastAsia="en-US"/>
        </w:rPr>
        <w:t xml:space="preserve">Klauzula informacyjna przetwarzania danych osobowych </w:t>
      </w:r>
      <w:r>
        <w:rPr>
          <w:rFonts w:eastAsia="Calibri"/>
          <w:b/>
          <w:color w:val="002060"/>
          <w:sz w:val="22"/>
          <w:szCs w:val="24"/>
          <w:u w:val="single"/>
          <w:lang w:eastAsia="en-US"/>
        </w:rPr>
        <w:t>przy</w:t>
      </w:r>
      <w:r w:rsidRPr="00685571">
        <w:rPr>
          <w:rFonts w:eastAsia="Calibri"/>
          <w:b/>
          <w:color w:val="002060"/>
          <w:sz w:val="22"/>
          <w:szCs w:val="24"/>
          <w:u w:val="single"/>
          <w:lang w:eastAsia="en-US"/>
        </w:rPr>
        <w:t xml:space="preserve"> sporządzan</w:t>
      </w:r>
      <w:r>
        <w:rPr>
          <w:rFonts w:eastAsia="Calibri"/>
          <w:b/>
          <w:color w:val="002060"/>
          <w:sz w:val="22"/>
          <w:szCs w:val="24"/>
          <w:u w:val="single"/>
          <w:lang w:eastAsia="en-US"/>
        </w:rPr>
        <w:t>iu</w:t>
      </w:r>
    </w:p>
    <w:p w:rsidR="00664D5A" w:rsidRPr="00685571" w:rsidRDefault="00664D5A" w:rsidP="00664D5A">
      <w:pPr>
        <w:spacing w:after="0" w:line="240" w:lineRule="auto"/>
        <w:jc w:val="center"/>
        <w:rPr>
          <w:rFonts w:eastAsia="Calibri"/>
          <w:b/>
          <w:color w:val="002060"/>
          <w:sz w:val="22"/>
          <w:szCs w:val="24"/>
          <w:u w:val="single"/>
          <w:lang w:eastAsia="en-US"/>
        </w:rPr>
      </w:pPr>
      <w:r w:rsidRPr="00685571">
        <w:rPr>
          <w:rFonts w:eastAsia="Calibri"/>
          <w:b/>
          <w:color w:val="002060"/>
          <w:sz w:val="22"/>
          <w:szCs w:val="24"/>
          <w:u w:val="single"/>
          <w:lang w:eastAsia="en-US"/>
        </w:rPr>
        <w:t>Studium uwarunkowań i kierunków zagospodarowania przestrzennego</w:t>
      </w:r>
      <w:r w:rsidR="00680455">
        <w:rPr>
          <w:rFonts w:eastAsia="Calibri"/>
          <w:b/>
          <w:color w:val="002060"/>
          <w:sz w:val="22"/>
          <w:szCs w:val="24"/>
          <w:u w:val="single"/>
          <w:lang w:eastAsia="en-US"/>
        </w:rPr>
        <w:t xml:space="preserve"> g</w:t>
      </w:r>
      <w:r>
        <w:rPr>
          <w:rFonts w:eastAsia="Calibri"/>
          <w:b/>
          <w:color w:val="002060"/>
          <w:sz w:val="22"/>
          <w:szCs w:val="24"/>
          <w:u w:val="single"/>
          <w:lang w:eastAsia="en-US"/>
        </w:rPr>
        <w:t>miny Nieporęt</w:t>
      </w:r>
    </w:p>
    <w:bookmarkEnd w:id="1"/>
    <w:p w:rsidR="00664D5A" w:rsidRPr="00685571" w:rsidRDefault="00664D5A" w:rsidP="00664D5A">
      <w:pPr>
        <w:spacing w:after="0" w:line="240" w:lineRule="auto"/>
        <w:jc w:val="both"/>
        <w:rPr>
          <w:rFonts w:eastAsia="Calibri"/>
          <w:sz w:val="22"/>
          <w:szCs w:val="24"/>
          <w:lang w:eastAsia="en-US"/>
        </w:rPr>
      </w:pPr>
    </w:p>
    <w:p w:rsidR="00664D5A" w:rsidRPr="00685571" w:rsidRDefault="00664D5A" w:rsidP="00452367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Informujemy, że przy podejmowaniu czynności związanych z: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przyjmowaniem wniosków do sporządzanego Studium uwarunkowań i kierunków zagospodarowania przestrzennego (</w:t>
      </w:r>
      <w:r w:rsidR="004363B8" w:rsidRPr="004363B8">
        <w:rPr>
          <w:i/>
          <w:color w:val="000000"/>
          <w:sz w:val="22"/>
          <w:szCs w:val="22"/>
        </w:rPr>
        <w:t>dalej</w:t>
      </w:r>
      <w:r w:rsidRPr="00F44B02">
        <w:rPr>
          <w:i/>
          <w:iCs/>
          <w:sz w:val="22"/>
          <w:szCs w:val="22"/>
        </w:rPr>
        <w:t xml:space="preserve"> studium</w:t>
      </w:r>
      <w:r w:rsidRPr="00685571">
        <w:rPr>
          <w:color w:val="000000"/>
          <w:sz w:val="22"/>
          <w:szCs w:val="22"/>
        </w:rPr>
        <w:t>), zgodnie z art. 11 pkt 1 ustawy z dnia 27 marca 2003 r. o planowaniu i zagospodarowaniu przestrzennym;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sporządzaniem projektu studium rozpatrując wnioski, zgodnie z art. 11 pkt 3 w/w ustawy;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wyłożeniem projektu studium do pu</w:t>
      </w:r>
      <w:r w:rsidR="00F44B02">
        <w:rPr>
          <w:color w:val="000000"/>
          <w:sz w:val="22"/>
          <w:szCs w:val="22"/>
        </w:rPr>
        <w:t>blicznego wglądu i organizowaniem</w:t>
      </w:r>
      <w:r w:rsidRPr="00685571">
        <w:rPr>
          <w:color w:val="000000"/>
          <w:sz w:val="22"/>
          <w:szCs w:val="22"/>
        </w:rPr>
        <w:t xml:space="preserve"> dyskusji publicznej, zgodnie z art. 11 pkt 7 w/w ustawy;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wnoszeniem uwag do projektu studium, zgodnie z art. 11 pkt 8 w/w ustawy;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rozpatrywaniem uwag, zgodnie z art. 11 pkt 8 w/w ustawy;</w:t>
      </w:r>
    </w:p>
    <w:p w:rsidR="00664D5A" w:rsidRPr="00685571" w:rsidRDefault="00664D5A" w:rsidP="004363B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przedstawianiem Radzie Gminy projektu studium wraz z listą nieuwzględnionych uwag, zgodnie z art. 11 pkt 9 w/w ustawy</w:t>
      </w:r>
      <w:r w:rsidR="00452367">
        <w:rPr>
          <w:color w:val="000000"/>
          <w:sz w:val="22"/>
          <w:szCs w:val="22"/>
        </w:rPr>
        <w:t>;</w:t>
      </w:r>
    </w:p>
    <w:p w:rsidR="00664D5A" w:rsidRPr="00685571" w:rsidRDefault="00664D5A" w:rsidP="00452367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 -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>
        <w:rPr>
          <w:color w:val="000000"/>
          <w:sz w:val="22"/>
          <w:szCs w:val="22"/>
        </w:rPr>
        <w:t xml:space="preserve">(dalej: RODO) </w:t>
      </w:r>
      <w:r w:rsidRPr="00685571">
        <w:rPr>
          <w:color w:val="000000"/>
          <w:sz w:val="22"/>
          <w:szCs w:val="22"/>
        </w:rPr>
        <w:t>obowiązują następujące zasady dotyczące przetwarzania danych osobowych:</w:t>
      </w:r>
    </w:p>
    <w:p w:rsidR="00664D5A" w:rsidRPr="007B653B" w:rsidRDefault="00664D5A" w:rsidP="0045236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>Administratorem Pani/Pana danych osobowych przetwarzanych w Urzędzie Gminy Nieporęt jest Gmina Nieporęt reprezentowana przez Wójta Gminy z siedzibą przy ul. Plac Wolności 1, 05-126 Nieporęt (dalej: Administrator).</w:t>
      </w:r>
    </w:p>
    <w:p w:rsidR="00664D5A" w:rsidRPr="007B653B" w:rsidRDefault="00664D5A" w:rsidP="0045236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6" w:history="1">
        <w:r w:rsidRPr="007B653B">
          <w:rPr>
            <w:color w:val="000000"/>
            <w:sz w:val="22"/>
            <w:szCs w:val="22"/>
          </w:rPr>
          <w:t>iod@nieporet.pl</w:t>
        </w:r>
      </w:hyperlink>
      <w:r w:rsidRPr="007B653B">
        <w:rPr>
          <w:color w:val="000000"/>
          <w:sz w:val="22"/>
          <w:szCs w:val="22"/>
        </w:rPr>
        <w:t xml:space="preserve"> lub wysyłając korespondencję na adres Urzędu Gminy Nieporęt.</w:t>
      </w:r>
    </w:p>
    <w:p w:rsidR="00664D5A" w:rsidRDefault="00664D5A" w:rsidP="0045236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 xml:space="preserve">Pani/Pana dane będą przetwarzane zgodnie z art. 6 ust. 1 lit. c RODO w celu realizacji czynności, </w:t>
      </w:r>
      <w:r w:rsidRPr="00FC5AE1">
        <w:rPr>
          <w:color w:val="000000"/>
          <w:sz w:val="22"/>
          <w:lang w:eastAsia="ar-SA"/>
        </w:rPr>
        <w:t>związanych ze sporządzeniem „Studium uwarunkowań i kierunków zagospodarowania przestrzennego Gminy Nieporęt” na podstawie ustawy z dnia 27 marca 2003 r. o planowaniu i zagospodarowaniu przestrzennym</w:t>
      </w:r>
      <w:r w:rsidRPr="00FC5AE1">
        <w:rPr>
          <w:color w:val="000000"/>
          <w:sz w:val="22"/>
          <w:szCs w:val="22"/>
        </w:rPr>
        <w:t xml:space="preserve"> (</w:t>
      </w:r>
      <w:r w:rsidRPr="00FC5AE1">
        <w:rPr>
          <w:sz w:val="22"/>
          <w:szCs w:val="22"/>
        </w:rPr>
        <w:t>Dz. U. z 2020 r. poz. 293</w:t>
      </w:r>
      <w:r w:rsidR="00772BCC">
        <w:rPr>
          <w:color w:val="000000"/>
          <w:sz w:val="22"/>
          <w:szCs w:val="22"/>
        </w:rPr>
        <w:t>, z późn.zm.).</w:t>
      </w:r>
    </w:p>
    <w:p w:rsidR="00664D5A" w:rsidRPr="00FC5AE1" w:rsidRDefault="00664D5A" w:rsidP="0045236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>Odbiorc</w:t>
      </w:r>
      <w:r>
        <w:rPr>
          <w:color w:val="000000"/>
          <w:sz w:val="22"/>
          <w:szCs w:val="22"/>
        </w:rPr>
        <w:t>ami</w:t>
      </w:r>
      <w:r w:rsidRPr="00FC5AE1">
        <w:rPr>
          <w:color w:val="000000"/>
          <w:sz w:val="22"/>
          <w:szCs w:val="22"/>
        </w:rPr>
        <w:t xml:space="preserve"> Pani/Pana danych mogą być </w:t>
      </w:r>
      <w:r>
        <w:rPr>
          <w:color w:val="000000"/>
          <w:sz w:val="22"/>
          <w:szCs w:val="22"/>
        </w:rPr>
        <w:t>upoważnieni pracownicy Urzędu Gminy Nieporęt, podmioty</w:t>
      </w:r>
      <w:r w:rsidRPr="00FC5AE1">
        <w:rPr>
          <w:color w:val="000000"/>
          <w:sz w:val="22"/>
          <w:szCs w:val="22"/>
        </w:rPr>
        <w:t xml:space="preserve"> świadczące usługi na rzecz Administratora</w:t>
      </w:r>
      <w:r>
        <w:rPr>
          <w:color w:val="000000"/>
          <w:sz w:val="22"/>
          <w:szCs w:val="22"/>
        </w:rPr>
        <w:t xml:space="preserve"> na podstawie stosownej umowy oraz </w:t>
      </w:r>
      <w:r w:rsidRPr="00FC5AE1">
        <w:rPr>
          <w:color w:val="000000"/>
          <w:sz w:val="22"/>
          <w:szCs w:val="22"/>
        </w:rPr>
        <w:t>podmioty uprawnione z mocy prawa do przetwarzania danych osobowych</w:t>
      </w:r>
      <w:r w:rsidR="00772BCC">
        <w:rPr>
          <w:color w:val="000000"/>
          <w:sz w:val="22"/>
          <w:szCs w:val="22"/>
        </w:rPr>
        <w:t>.</w:t>
      </w:r>
    </w:p>
    <w:p w:rsidR="00664D5A" w:rsidRPr="00AD54BF" w:rsidRDefault="00664D5A" w:rsidP="0045236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AD54BF">
        <w:rPr>
          <w:color w:val="000000"/>
          <w:sz w:val="22"/>
          <w:szCs w:val="22"/>
        </w:rPr>
        <w:t>Pani/Pana dane osobowe będą przetwarzane przez okres niezbędny dla realizacji celu, w jakim zostały pozyskane, a po tym</w:t>
      </w:r>
      <w:r>
        <w:rPr>
          <w:color w:val="000000"/>
          <w:sz w:val="22"/>
          <w:szCs w:val="22"/>
        </w:rPr>
        <w:t xml:space="preserve"> okresie</w:t>
      </w:r>
      <w:r w:rsidRPr="00AD54BF">
        <w:rPr>
          <w:color w:val="000000"/>
          <w:sz w:val="22"/>
          <w:szCs w:val="22"/>
        </w:rPr>
        <w:t xml:space="preserve"> będą przechowywane zgodnie z rzeczowym wykazem akt i przepisami o archiwizacji.</w:t>
      </w:r>
    </w:p>
    <w:p w:rsidR="00664D5A" w:rsidRPr="00685571" w:rsidRDefault="00664D5A" w:rsidP="001F75FF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warunkach określonych w RODO p</w:t>
      </w:r>
      <w:r w:rsidRPr="00685571">
        <w:rPr>
          <w:color w:val="000000"/>
          <w:sz w:val="22"/>
          <w:szCs w:val="22"/>
        </w:rPr>
        <w:t>osiada Pani/Pan prawo do:</w:t>
      </w:r>
    </w:p>
    <w:p w:rsidR="00664D5A" w:rsidRPr="00685571" w:rsidRDefault="00664D5A" w:rsidP="001F75FF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żądania dostępu do swoich danych osobowych, ich sprostowania, usunięcia lub ograniczenia przetwarzania danych osobowych,</w:t>
      </w:r>
    </w:p>
    <w:p w:rsidR="00664D5A" w:rsidRPr="00685571" w:rsidRDefault="00664D5A" w:rsidP="001F75FF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sprzeciwu wobec takiego przetwarzania,</w:t>
      </w:r>
    </w:p>
    <w:p w:rsidR="00664D5A" w:rsidRPr="00685571" w:rsidRDefault="00664D5A" w:rsidP="001F75FF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przenoszenia danych,</w:t>
      </w:r>
    </w:p>
    <w:p w:rsidR="00664D5A" w:rsidRPr="00685571" w:rsidRDefault="00664D5A" w:rsidP="001F75FF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skargi do organu nadzorczego,</w:t>
      </w:r>
    </w:p>
    <w:p w:rsidR="00664D5A" w:rsidRPr="00685571" w:rsidRDefault="00664D5A" w:rsidP="001F75FF">
      <w:pPr>
        <w:pStyle w:val="ng-scope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cofnięcia zgody na przetwarzanie danych osobowych, jeżeli podstawą ich przetwarzania była zgoda.</w:t>
      </w:r>
    </w:p>
    <w:p w:rsidR="00664D5A" w:rsidRPr="00685571" w:rsidRDefault="00664D5A" w:rsidP="001F75FF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Podanie danych osobowych jest obowiązkowe w sytuacji, gdy przesłankę stanowi przepis prawa powszechnie obowiązującego. Konsekwencją niepodania danych może być uniemożliwienie podjęcia czynności urzędowych.</w:t>
      </w:r>
    </w:p>
    <w:p w:rsidR="00664D5A" w:rsidRPr="00685571" w:rsidRDefault="00664D5A" w:rsidP="001F75FF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Przekazane dane nie będą podlegać zautomatyzowanemu podejmowaniu decyzji, w tym profilowaniu</w:t>
      </w:r>
      <w:r>
        <w:rPr>
          <w:color w:val="000000"/>
          <w:sz w:val="22"/>
          <w:szCs w:val="22"/>
        </w:rPr>
        <w:t xml:space="preserve"> a także </w:t>
      </w:r>
      <w:r w:rsidRPr="00AD54BF">
        <w:rPr>
          <w:color w:val="000000"/>
          <w:sz w:val="22"/>
          <w:szCs w:val="22"/>
        </w:rPr>
        <w:t xml:space="preserve">nie będą </w:t>
      </w:r>
      <w:r>
        <w:rPr>
          <w:color w:val="000000"/>
          <w:sz w:val="22"/>
          <w:szCs w:val="22"/>
        </w:rPr>
        <w:t>przekazywane do</w:t>
      </w:r>
      <w:r w:rsidRPr="00AD54BF">
        <w:rPr>
          <w:color w:val="000000"/>
          <w:sz w:val="22"/>
          <w:szCs w:val="22"/>
        </w:rPr>
        <w:t xml:space="preserve"> państw trzecich.</w:t>
      </w:r>
    </w:p>
    <w:p w:rsidR="00664D5A" w:rsidRPr="00685571" w:rsidRDefault="00664D5A" w:rsidP="00664D5A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 przypadku zebrania danych nie od osoby, której dotyczą, przysługuje Pani/Panu prawo informacji o źródle danych, jeśli nie wpływa to na ochronę praw i wolności osoby, od której dane pozyskano.</w:t>
      </w:r>
      <w:bookmarkEnd w:id="0"/>
    </w:p>
    <w:sectPr w:rsidR="00664D5A" w:rsidRPr="00685571" w:rsidSect="00452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7A8A"/>
    <w:multiLevelType w:val="hybridMultilevel"/>
    <w:tmpl w:val="BE100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B27"/>
    <w:multiLevelType w:val="hybridMultilevel"/>
    <w:tmpl w:val="4E0CA4C4"/>
    <w:lvl w:ilvl="0" w:tplc="A5901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6798F"/>
    <w:multiLevelType w:val="hybridMultilevel"/>
    <w:tmpl w:val="5A0C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5A"/>
    <w:rsid w:val="001F75FF"/>
    <w:rsid w:val="003A4D3F"/>
    <w:rsid w:val="004363B8"/>
    <w:rsid w:val="00452367"/>
    <w:rsid w:val="00664D5A"/>
    <w:rsid w:val="00680455"/>
    <w:rsid w:val="00772BCC"/>
    <w:rsid w:val="007B1DE2"/>
    <w:rsid w:val="008545D1"/>
    <w:rsid w:val="00A65A82"/>
    <w:rsid w:val="00BC3B22"/>
    <w:rsid w:val="00D86426"/>
    <w:rsid w:val="00E17B16"/>
    <w:rsid w:val="00F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07C1-BEE7-47D5-B59B-01D82283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D5A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64D5A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iepor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9284-A816-4982-8AA1-CDE04243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Kozarzewska</dc:creator>
  <cp:lastModifiedBy>Marzena Kunicka</cp:lastModifiedBy>
  <cp:revision>2</cp:revision>
  <dcterms:created xsi:type="dcterms:W3CDTF">2021-07-05T15:52:00Z</dcterms:created>
  <dcterms:modified xsi:type="dcterms:W3CDTF">2021-07-05T15:52:00Z</dcterms:modified>
</cp:coreProperties>
</file>